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4536"/>
      </w:tblGrid>
      <w:tr w:rsidR="00884489" w14:paraId="656406A9" w14:textId="77777777" w:rsidTr="00637A9F">
        <w:tc>
          <w:tcPr>
            <w:tcW w:w="5109" w:type="dxa"/>
          </w:tcPr>
          <w:p w14:paraId="5C613771" w14:textId="77777777" w:rsidR="00884489" w:rsidRPr="00017F80" w:rsidRDefault="00884489" w:rsidP="0088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F80">
              <w:rPr>
                <w:rFonts w:ascii="Times New Roman" w:hAnsi="Times New Roman" w:cs="Times New Roman"/>
                <w:sz w:val="28"/>
                <w:szCs w:val="28"/>
              </w:rPr>
              <w:t>BCH ĐOÀN TỈNH BÌNH PHƯỚC</w:t>
            </w:r>
          </w:p>
          <w:p w14:paraId="1A316310" w14:textId="2770CF14" w:rsidR="009A189B" w:rsidRPr="00884489" w:rsidRDefault="009A189B" w:rsidP="00884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BCH ĐOÀN HUYỆN BÙ ĐĂNG</w:t>
            </w:r>
          </w:p>
          <w:p w14:paraId="2C99357B" w14:textId="77777777" w:rsidR="00884489" w:rsidRPr="00884489" w:rsidRDefault="00884489" w:rsidP="00884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89"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  <w:p w14:paraId="4A1BFBC0" w14:textId="66567DD6" w:rsidR="00884489" w:rsidRDefault="00884489" w:rsidP="0088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489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="005E7AB7">
              <w:rPr>
                <w:rFonts w:ascii="Times New Roman" w:hAnsi="Times New Roman" w:cs="Times New Roman"/>
                <w:sz w:val="28"/>
                <w:szCs w:val="28"/>
              </w:rPr>
              <w:t>: 10</w:t>
            </w:r>
            <w:r w:rsidRPr="00884489">
              <w:rPr>
                <w:rFonts w:ascii="Times New Roman" w:hAnsi="Times New Roman" w:cs="Times New Roman"/>
                <w:sz w:val="28"/>
                <w:szCs w:val="28"/>
              </w:rPr>
              <w:t xml:space="preserve"> -CV/</w:t>
            </w:r>
            <w:r w:rsidR="00DB6F94">
              <w:rPr>
                <w:rFonts w:ascii="Times New Roman" w:hAnsi="Times New Roman" w:cs="Times New Roman"/>
                <w:sz w:val="28"/>
                <w:szCs w:val="28"/>
              </w:rPr>
              <w:t>HĐTN</w:t>
            </w:r>
          </w:p>
          <w:p w14:paraId="57B7AF59" w14:textId="01F7BDB1" w:rsidR="003A1C6F" w:rsidRPr="00884489" w:rsidRDefault="00884489" w:rsidP="003A1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489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5C7016">
              <w:rPr>
                <w:rFonts w:ascii="Times New Roman" w:hAnsi="Times New Roman" w:cs="Times New Roman"/>
                <w:i/>
                <w:sz w:val="24"/>
                <w:szCs w:val="24"/>
              </w:rPr>
              <w:t>V/v</w:t>
            </w:r>
            <w:r w:rsidR="00B030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030C3">
              <w:rPr>
                <w:rFonts w:ascii="Times New Roman" w:hAnsi="Times New Roman" w:cs="Times New Roman"/>
                <w:i/>
                <w:sz w:val="24"/>
                <w:szCs w:val="24"/>
              </w:rPr>
              <w:t>tổ</w:t>
            </w:r>
            <w:proofErr w:type="spellEnd"/>
            <w:r w:rsidR="00B030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030C3">
              <w:rPr>
                <w:rFonts w:ascii="Times New Roman" w:hAnsi="Times New Roman" w:cs="Times New Roman"/>
                <w:i/>
                <w:sz w:val="24"/>
                <w:szCs w:val="24"/>
              </w:rPr>
              <w:t>chức</w:t>
            </w:r>
            <w:proofErr w:type="spellEnd"/>
            <w:r w:rsidR="00B030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030C3">
              <w:rPr>
                <w:rFonts w:ascii="Times New Roman" w:hAnsi="Times New Roman" w:cs="Times New Roman"/>
                <w:i/>
                <w:sz w:val="24"/>
                <w:szCs w:val="24"/>
              </w:rPr>
              <w:t>ra</w:t>
            </w:r>
            <w:proofErr w:type="spellEnd"/>
            <w:r w:rsidR="00B030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030C3">
              <w:rPr>
                <w:rFonts w:ascii="Times New Roman" w:hAnsi="Times New Roman" w:cs="Times New Roman"/>
                <w:i/>
                <w:sz w:val="24"/>
                <w:szCs w:val="24"/>
              </w:rPr>
              <w:t>quân</w:t>
            </w:r>
            <w:proofErr w:type="spellEnd"/>
            <w:r w:rsidR="00B030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030C3">
              <w:rPr>
                <w:rFonts w:ascii="Times New Roman" w:hAnsi="Times New Roman" w:cs="Times New Roman"/>
                <w:i/>
                <w:sz w:val="24"/>
                <w:szCs w:val="24"/>
              </w:rPr>
              <w:t>đồng</w:t>
            </w:r>
            <w:proofErr w:type="spellEnd"/>
            <w:r w:rsidR="00B030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030C3">
              <w:rPr>
                <w:rFonts w:ascii="Times New Roman" w:hAnsi="Times New Roman" w:cs="Times New Roman"/>
                <w:i/>
                <w:sz w:val="24"/>
                <w:szCs w:val="24"/>
              </w:rPr>
              <w:t>loạt</w:t>
            </w:r>
            <w:proofErr w:type="spellEnd"/>
            <w:r w:rsidR="00B030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030C3">
              <w:rPr>
                <w:rFonts w:ascii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="00B030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030C3">
              <w:rPr>
                <w:rFonts w:ascii="Times New Roman" w:hAnsi="Times New Roman" w:cs="Times New Roman"/>
                <w:i/>
                <w:sz w:val="24"/>
                <w:szCs w:val="24"/>
              </w:rPr>
              <w:t>thứ</w:t>
            </w:r>
            <w:proofErr w:type="spellEnd"/>
            <w:r w:rsidR="00B030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030C3">
              <w:rPr>
                <w:rFonts w:ascii="Times New Roman" w:hAnsi="Times New Roman" w:cs="Times New Roman"/>
                <w:i/>
                <w:sz w:val="24"/>
                <w:szCs w:val="24"/>
              </w:rPr>
              <w:t>bảy</w:t>
            </w:r>
            <w:proofErr w:type="spellEnd"/>
            <w:r w:rsidR="00B030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030C3">
              <w:rPr>
                <w:rFonts w:ascii="Times New Roman" w:hAnsi="Times New Roman" w:cs="Times New Roman"/>
                <w:i/>
                <w:sz w:val="24"/>
                <w:szCs w:val="24"/>
              </w:rPr>
              <w:t>tình</w:t>
            </w:r>
            <w:proofErr w:type="spellEnd"/>
            <w:r w:rsidR="00B030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030C3">
              <w:rPr>
                <w:rFonts w:ascii="Times New Roman" w:hAnsi="Times New Roman" w:cs="Times New Roman"/>
                <w:i/>
                <w:sz w:val="24"/>
                <w:szCs w:val="24"/>
              </w:rPr>
              <w:t>nguyện</w:t>
            </w:r>
            <w:proofErr w:type="spellEnd"/>
            <w:r w:rsidR="00B030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030C3">
              <w:rPr>
                <w:rFonts w:ascii="Times New Roman" w:hAnsi="Times New Roman" w:cs="Times New Roman"/>
                <w:i/>
                <w:sz w:val="24"/>
                <w:szCs w:val="24"/>
              </w:rPr>
              <w:t>giải</w:t>
            </w:r>
            <w:proofErr w:type="spellEnd"/>
            <w:r w:rsidR="00B030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030C3">
              <w:rPr>
                <w:rFonts w:ascii="Times New Roman" w:hAnsi="Times New Roman" w:cs="Times New Roman"/>
                <w:i/>
                <w:sz w:val="24"/>
                <w:szCs w:val="24"/>
              </w:rPr>
              <w:t>quyết</w:t>
            </w:r>
            <w:proofErr w:type="spellEnd"/>
            <w:r w:rsidR="00B030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030C3">
              <w:rPr>
                <w:rFonts w:ascii="Times New Roman" w:hAnsi="Times New Roman" w:cs="Times New Roman"/>
                <w:i/>
                <w:sz w:val="24"/>
                <w:szCs w:val="24"/>
              </w:rPr>
              <w:t>thủ</w:t>
            </w:r>
            <w:proofErr w:type="spellEnd"/>
            <w:r w:rsidR="00B030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030C3">
              <w:rPr>
                <w:rFonts w:ascii="Times New Roman" w:hAnsi="Times New Roman" w:cs="Times New Roman"/>
                <w:i/>
                <w:sz w:val="24"/>
                <w:szCs w:val="24"/>
              </w:rPr>
              <w:t>tục</w:t>
            </w:r>
            <w:proofErr w:type="spellEnd"/>
            <w:r w:rsidR="00B030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030C3">
              <w:rPr>
                <w:rFonts w:ascii="Times New Roman" w:hAnsi="Times New Roman" w:cs="Times New Roman"/>
                <w:i/>
                <w:sz w:val="24"/>
                <w:szCs w:val="24"/>
              </w:rPr>
              <w:t>hành</w:t>
            </w:r>
            <w:proofErr w:type="spellEnd"/>
            <w:r w:rsidR="00B030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030C3">
              <w:rPr>
                <w:rFonts w:ascii="Times New Roman" w:hAnsi="Times New Roman" w:cs="Times New Roman"/>
                <w:i/>
                <w:sz w:val="24"/>
                <w:szCs w:val="24"/>
              </w:rPr>
              <w:t>chính</w:t>
            </w:r>
            <w:proofErr w:type="spellEnd"/>
            <w:r w:rsidR="00B030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030C3">
              <w:rPr>
                <w:rFonts w:ascii="Times New Roman" w:hAnsi="Times New Roman" w:cs="Times New Roman"/>
                <w:i/>
                <w:sz w:val="24"/>
                <w:szCs w:val="24"/>
              </w:rPr>
              <w:t>cho</w:t>
            </w:r>
            <w:proofErr w:type="spellEnd"/>
            <w:r w:rsidR="00B030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030C3">
              <w:rPr>
                <w:rFonts w:ascii="Times New Roman" w:hAnsi="Times New Roman" w:cs="Times New Roman"/>
                <w:i/>
                <w:sz w:val="24"/>
                <w:szCs w:val="24"/>
              </w:rPr>
              <w:t>nhân</w:t>
            </w:r>
            <w:proofErr w:type="spellEnd"/>
            <w:r w:rsidR="00B030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030C3">
              <w:rPr>
                <w:rFonts w:ascii="Times New Roman" w:hAnsi="Times New Roman" w:cs="Times New Roman"/>
                <w:i/>
                <w:sz w:val="24"/>
                <w:szCs w:val="24"/>
              </w:rPr>
              <w:t>dân</w:t>
            </w:r>
            <w:proofErr w:type="spellEnd"/>
            <w:r w:rsidR="00B030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030C3">
              <w:rPr>
                <w:rFonts w:ascii="Times New Roman" w:hAnsi="Times New Roman" w:cs="Times New Roman"/>
                <w:i/>
                <w:sz w:val="24"/>
                <w:szCs w:val="24"/>
              </w:rPr>
              <w:t>đợt</w:t>
            </w:r>
            <w:proofErr w:type="spellEnd"/>
            <w:r w:rsidR="00B030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</w:t>
            </w:r>
            <w:proofErr w:type="spellStart"/>
            <w:r w:rsidR="00B030C3">
              <w:rPr>
                <w:rFonts w:ascii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 w:rsidR="00B030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2021</w:t>
            </w:r>
            <w:r w:rsidR="003A1C6F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  <w:tc>
          <w:tcPr>
            <w:tcW w:w="4536" w:type="dxa"/>
          </w:tcPr>
          <w:p w14:paraId="61888E76" w14:textId="28A87BDB" w:rsidR="00884489" w:rsidRDefault="00637A9F" w:rsidP="008844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8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A38201" wp14:editId="412E0051">
                      <wp:simplePos x="0" y="0"/>
                      <wp:positionH relativeFrom="column">
                        <wp:posOffset>484201</wp:posOffset>
                      </wp:positionH>
                      <wp:positionV relativeFrom="paragraph">
                        <wp:posOffset>201930</wp:posOffset>
                      </wp:positionV>
                      <wp:extent cx="2210463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046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DDB204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15pt,15.9pt" to="212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QGtQEAALcDAAAOAAAAZHJzL2Uyb0RvYy54bWysU8GO0zAQvSPxD5bvNGlBKxQ13UNXcEFQ&#10;sfABXmfcWNgea2ya9u8Zu20WLQih1V4cj/3ezLznyfr26J04ACWLoZfLRSsFBI2DDftefv/24c17&#10;KVJWYVAOA/TyBEnebl6/Wk+xgxWO6AYgwUlC6qbYyzHn2DVN0iN4lRYYIfClQfIqc0j7ZiA1cXbv&#10;mlXb3jQT0hAJNaTEp3fnS7mp+Y0Bnb8YkyAL10vuLdeV6vpQ1mazVt2eVBytvrShntGFVzZw0TnV&#10;ncpK/CT7RypvNWFCkxcafYPGWA1VA6tZtk/U3I8qQtXC5qQ425ReLq3+fNiRsAO/nRRBeX6i+0zK&#10;7scsthgCG4gklsWnKaaO4duwo0uU4o6K6KMhX74sRxyrt6fZWzhmoflwtVq2727eSqGvd80jMVLK&#10;HwG9KJteOhuKbNWpw6eUuRhDrxAOSiPn0nWXTw4K2IWvYFgKF1tWdh0i2DoSB8XPP/yoMjhXRRaK&#10;sc7NpPbfpAu20KAO1v8SZ3StiCHPRG8D0t+q5uO1VXPGX1WftRbZDzic6kNUO3g6qkuXSS7j93tc&#10;6Y//2+YXAAAA//8DAFBLAwQUAAYACAAAACEAVfKnAt0AAAAIAQAADwAAAGRycy9kb3ducmV2Lnht&#10;bEyPwU7DMBBE70j8g7VI3KjTNAoojVNVlRDigmgKdzfeOin2OoqdNPw9RhzocWdGs2/KzWwNm3Dw&#10;nSMBy0UCDKlxqiMt4OPw/PAEzAdJShpHKOAbPWyq25tSFspdaI9THTSLJeQLKaANoS84902LVvqF&#10;65Gid3KDlSGeg+ZqkJdYbg1PkyTnVnYUP7Syx12LzVc9WgHmdZg+9U5v/fiyz+vz+yl9O0xC3N/N&#10;2zWwgHP4D8MvfkSHKjId3UjKMyPgMV/FpIDVMi6IfpZmGbDjn8Crkl8PqH4AAAD//wMAUEsBAi0A&#10;FAAGAAgAAAAhALaDOJL+AAAA4QEAABMAAAAAAAAAAAAAAAAAAAAAAFtDb250ZW50X1R5cGVzXS54&#10;bWxQSwECLQAUAAYACAAAACEAOP0h/9YAAACUAQAACwAAAAAAAAAAAAAAAAAvAQAAX3JlbHMvLnJl&#10;bHNQSwECLQAUAAYACAAAACEAkbgUBrUBAAC3AwAADgAAAAAAAAAAAAAAAAAuAgAAZHJzL2Uyb0Rv&#10;Yy54bWxQSwECLQAUAAYACAAAACEAVfKnAt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84489" w:rsidRPr="00884489">
              <w:rPr>
                <w:rFonts w:ascii="Times New Roman" w:hAnsi="Times New Roman" w:cs="Times New Roman"/>
                <w:b/>
                <w:sz w:val="28"/>
                <w:szCs w:val="28"/>
              </w:rPr>
              <w:t>ĐOÀN TNCS HỒ CHÍ MINH</w:t>
            </w:r>
          </w:p>
          <w:p w14:paraId="55B34975" w14:textId="2D1563F5" w:rsidR="00884489" w:rsidRDefault="00884489" w:rsidP="008844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CED23B" w14:textId="62F26B56" w:rsidR="00884489" w:rsidRPr="00884489" w:rsidRDefault="00DB6F94" w:rsidP="00B764E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Bù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Đăng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EB0A7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04</w:t>
            </w:r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B764E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="004F386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EB0A7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3</w:t>
            </w:r>
            <w:bookmarkStart w:id="0" w:name="_GoBack"/>
            <w:bookmarkEnd w:id="0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2020</w:t>
            </w:r>
          </w:p>
        </w:tc>
      </w:tr>
    </w:tbl>
    <w:p w14:paraId="737F78D2" w14:textId="7DC04E15" w:rsidR="00D14904" w:rsidRDefault="00D14904">
      <w:pPr>
        <w:rPr>
          <w:rFonts w:ascii="Times New Roman" w:hAnsi="Times New Roman" w:cs="Times New Roman"/>
          <w:sz w:val="28"/>
          <w:szCs w:val="28"/>
        </w:rPr>
      </w:pPr>
    </w:p>
    <w:p w14:paraId="3D70658B" w14:textId="3154A565" w:rsidR="00AE6CFD" w:rsidRPr="000248B4" w:rsidRDefault="0018371E" w:rsidP="000248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spellStart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>Kính</w:t>
      </w:r>
      <w:proofErr w:type="spellEnd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>gửi</w:t>
      </w:r>
      <w:proofErr w:type="spellEnd"/>
      <w:r w:rsidR="00E37C57">
        <w:rPr>
          <w:rFonts w:ascii="Times New Roman" w:hAnsi="Times New Roman" w:cs="Times New Roman"/>
          <w:b/>
          <w:sz w:val="28"/>
          <w:szCs w:val="28"/>
        </w:rPr>
        <w:t>: BCH</w:t>
      </w:r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="00E37C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7C57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xã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trấn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54DA">
        <w:rPr>
          <w:rFonts w:ascii="Times New Roman" w:hAnsi="Times New Roman" w:cs="Times New Roman"/>
          <w:b/>
          <w:sz w:val="28"/>
          <w:szCs w:val="28"/>
        </w:rPr>
        <w:t xml:space="preserve">Chi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trực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thuộc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>.</w:t>
      </w:r>
      <w:r w:rsidR="005C7016">
        <w:rPr>
          <w:rFonts w:ascii="Times New Roman" w:hAnsi="Times New Roman" w:cs="Times New Roman"/>
          <w:sz w:val="28"/>
          <w:szCs w:val="28"/>
        </w:rPr>
        <w:tab/>
      </w:r>
    </w:p>
    <w:p w14:paraId="35992031" w14:textId="77777777" w:rsidR="000248B4" w:rsidRDefault="000248B4" w:rsidP="004973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0E3751" w14:textId="369FB4AF" w:rsidR="00801E66" w:rsidRDefault="000248B4" w:rsidP="00801E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54DA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035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54DA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="00F3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74E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F3674E">
        <w:rPr>
          <w:rFonts w:ascii="Times New Roman" w:hAnsi="Times New Roman" w:cs="Times New Roman"/>
          <w:sz w:val="28"/>
          <w:szCs w:val="28"/>
        </w:rPr>
        <w:t xml:space="preserve"> 22/KH-UBND </w:t>
      </w:r>
      <w:proofErr w:type="spellStart"/>
      <w:r w:rsidR="005C724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5C7248">
        <w:rPr>
          <w:rFonts w:ascii="Times New Roman" w:hAnsi="Times New Roman" w:cs="Times New Roman"/>
          <w:sz w:val="28"/>
          <w:szCs w:val="28"/>
        </w:rPr>
        <w:t xml:space="preserve"> 08/2/2021 </w:t>
      </w:r>
      <w:proofErr w:type="spellStart"/>
      <w:r w:rsidR="005C724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5C7248">
        <w:rPr>
          <w:rFonts w:ascii="Times New Roman" w:hAnsi="Times New Roman" w:cs="Times New Roman"/>
          <w:sz w:val="28"/>
          <w:szCs w:val="28"/>
        </w:rPr>
        <w:t xml:space="preserve"> UBND </w:t>
      </w:r>
      <w:proofErr w:type="spellStart"/>
      <w:r w:rsidR="005C7248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5C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24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5C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248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5C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248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5C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24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5C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248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="005C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248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="005C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248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5C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248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="005C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248">
        <w:rPr>
          <w:rFonts w:ascii="Times New Roman" w:hAnsi="Times New Roman" w:cs="Times New Roman"/>
          <w:sz w:val="28"/>
          <w:szCs w:val="28"/>
        </w:rPr>
        <w:t>khen</w:t>
      </w:r>
      <w:proofErr w:type="spellEnd"/>
      <w:r w:rsidR="005C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248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="005C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248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="005C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248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5C7248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5C7248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5C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248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="005C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248">
        <w:rPr>
          <w:rFonts w:ascii="Times New Roman" w:hAnsi="Times New Roman" w:cs="Times New Roman"/>
          <w:sz w:val="28"/>
          <w:szCs w:val="28"/>
        </w:rPr>
        <w:t>vai</w:t>
      </w:r>
      <w:proofErr w:type="spellEnd"/>
      <w:r w:rsidR="005C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248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="005C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24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5C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248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5C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248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="005C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24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5C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24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5C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248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5C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248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5C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248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5C72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7248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="005C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24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5C72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7248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5C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248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5C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248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5C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248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5C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24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5C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248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5C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248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="005C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248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="005C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248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5C7248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5C7248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="005C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248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5C7248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="005C7248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5C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248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5C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24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5C72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7248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="005C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248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5C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248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5C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248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5C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248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="005C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248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5C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24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5C7248">
        <w:rPr>
          <w:rFonts w:ascii="Times New Roman" w:hAnsi="Times New Roman" w:cs="Times New Roman"/>
          <w:sz w:val="28"/>
          <w:szCs w:val="28"/>
        </w:rPr>
        <w:t xml:space="preserve"> 2021”</w:t>
      </w:r>
    </w:p>
    <w:p w14:paraId="27E36030" w14:textId="75266E5B" w:rsidR="005C7248" w:rsidRDefault="005C7248" w:rsidP="00801E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06 – KH/HĐTN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26/2/2021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BTV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2021.</w:t>
      </w:r>
    </w:p>
    <w:p w14:paraId="760D9A9F" w14:textId="023F85E0" w:rsidR="00CE3549" w:rsidRDefault="00CE3549" w:rsidP="00801E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D193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0D1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931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0D1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931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0D1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931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="000D1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931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="000D1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931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="000D1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931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0D1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931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="000D1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93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0D19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1931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0D1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931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0D19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1931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="000D1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931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0D1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931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0D1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931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0D1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931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0D1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931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0D1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93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0D1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931">
        <w:rPr>
          <w:rFonts w:ascii="Times New Roman" w:hAnsi="Times New Roman" w:cs="Times New Roman"/>
          <w:sz w:val="28"/>
          <w:szCs w:val="28"/>
        </w:rPr>
        <w:t>bám</w:t>
      </w:r>
      <w:proofErr w:type="spellEnd"/>
      <w:r w:rsidR="000D1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931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0D1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931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0D1931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0D1931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="000D1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931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="000D1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0C3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B0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0C3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B0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0C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0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0C3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B0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0C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B0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0C3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="00B030C3">
        <w:rPr>
          <w:rFonts w:ascii="Times New Roman" w:hAnsi="Times New Roman" w:cs="Times New Roman"/>
          <w:sz w:val="28"/>
          <w:szCs w:val="28"/>
        </w:rPr>
        <w:t xml:space="preserve">. BTV </w:t>
      </w:r>
      <w:proofErr w:type="spellStart"/>
      <w:r w:rsidR="00B030C3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B0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0C3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B030C3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B030C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B0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0C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B0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0C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B0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0C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B0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0C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B0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0C3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B0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0C3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B0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0C3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B0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0C3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="00B0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0C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B0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0C3">
        <w:rPr>
          <w:rFonts w:ascii="Times New Roman" w:hAnsi="Times New Roman" w:cs="Times New Roman"/>
          <w:sz w:val="28"/>
          <w:szCs w:val="28"/>
        </w:rPr>
        <w:t>loạt</w:t>
      </w:r>
      <w:proofErr w:type="spellEnd"/>
      <w:r w:rsidR="00B0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0C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B0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0C3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B0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0C3">
        <w:rPr>
          <w:rFonts w:ascii="Times New Roman" w:hAnsi="Times New Roman" w:cs="Times New Roman"/>
          <w:sz w:val="28"/>
          <w:szCs w:val="28"/>
        </w:rPr>
        <w:t>bảy</w:t>
      </w:r>
      <w:proofErr w:type="spellEnd"/>
      <w:r w:rsidR="00B0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0C3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="00B0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0C3">
        <w:rPr>
          <w:rFonts w:ascii="Times New Roman" w:hAnsi="Times New Roman" w:cs="Times New Roman"/>
          <w:sz w:val="28"/>
          <w:szCs w:val="28"/>
        </w:rPr>
        <w:t>nguyện</w:t>
      </w:r>
      <w:proofErr w:type="spellEnd"/>
      <w:r w:rsidR="00B0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0C3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B0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0C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B0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0C3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="00B0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0C3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B0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0C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B0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0C3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B0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0C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0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0C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B0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0C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0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0C3">
        <w:rPr>
          <w:rFonts w:ascii="Times New Roman" w:hAnsi="Times New Roman" w:cs="Times New Roman"/>
          <w:sz w:val="28"/>
          <w:szCs w:val="28"/>
        </w:rPr>
        <w:t>đợt</w:t>
      </w:r>
      <w:proofErr w:type="spellEnd"/>
      <w:r w:rsidR="00B030C3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B030C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B030C3">
        <w:rPr>
          <w:rFonts w:ascii="Times New Roman" w:hAnsi="Times New Roman" w:cs="Times New Roman"/>
          <w:sz w:val="28"/>
          <w:szCs w:val="28"/>
        </w:rPr>
        <w:t xml:space="preserve"> 2021, </w:t>
      </w:r>
      <w:proofErr w:type="spellStart"/>
      <w:r w:rsidR="00B030C3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0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0C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B0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0C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B0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0C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B030C3">
        <w:rPr>
          <w:rFonts w:ascii="Times New Roman" w:hAnsi="Times New Roman" w:cs="Times New Roman"/>
          <w:sz w:val="28"/>
          <w:szCs w:val="28"/>
        </w:rPr>
        <w:t>:</w:t>
      </w:r>
    </w:p>
    <w:p w14:paraId="3F06C850" w14:textId="66FA4636" w:rsidR="00B030C3" w:rsidRDefault="00B030C3" w:rsidP="00801E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FF4996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13/3/2021 </w:t>
      </w:r>
      <w:proofErr w:type="gramStart"/>
      <w:r w:rsidRPr="00FF4996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spellStart"/>
      <w:r w:rsidRPr="00FF4996">
        <w:rPr>
          <w:rFonts w:ascii="Times New Roman" w:hAnsi="Times New Roman" w:cs="Times New Roman"/>
          <w:b/>
          <w:i/>
          <w:sz w:val="28"/>
          <w:szCs w:val="28"/>
        </w:rPr>
        <w:t>thứ</w:t>
      </w:r>
      <w:proofErr w:type="spellEnd"/>
      <w:proofErr w:type="gramEnd"/>
      <w:r w:rsidRPr="00FF4996">
        <w:rPr>
          <w:rFonts w:ascii="Times New Roman" w:hAnsi="Times New Roman" w:cs="Times New Roman"/>
          <w:b/>
          <w:i/>
          <w:sz w:val="28"/>
          <w:szCs w:val="28"/>
        </w:rPr>
        <w:t xml:space="preserve"> 7)</w:t>
      </w:r>
    </w:p>
    <w:p w14:paraId="667A8FE6" w14:textId="2EBD332E" w:rsidR="00B030C3" w:rsidRDefault="00B030C3" w:rsidP="00801E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4B62F77C" w14:textId="49BF518C" w:rsidR="00B030C3" w:rsidRDefault="00B030C3" w:rsidP="00801E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Đăng</w:t>
      </w:r>
      <w:proofErr w:type="spellEnd"/>
    </w:p>
    <w:p w14:paraId="2B612B1A" w14:textId="3A10D88E" w:rsidR="00B030C3" w:rsidRDefault="00B030C3" w:rsidP="00801E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trấn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350A291" w14:textId="71D29B77" w:rsidR="00B030C3" w:rsidRDefault="00B030C3" w:rsidP="00801E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4843F31E" w14:textId="7D13823F" w:rsidR="00B030C3" w:rsidRDefault="00B030C3" w:rsidP="00801E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HĐND&amp;UBND</w:t>
      </w:r>
      <w:r w:rsidR="00FF4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99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FF4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996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FF4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996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FF4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996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FF4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99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FF4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996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FF4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996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FF4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996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FF49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FF4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996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FF4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996">
        <w:rPr>
          <w:rFonts w:ascii="Times New Roman" w:hAnsi="Times New Roman" w:cs="Times New Roman"/>
          <w:sz w:val="28"/>
          <w:szCs w:val="28"/>
        </w:rPr>
        <w:t>phận</w:t>
      </w:r>
      <w:proofErr w:type="spellEnd"/>
      <w:r w:rsidR="00FF4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996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FF4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996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FF4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99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F4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996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="00FF4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996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FF4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996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FF4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99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F4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996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FF4996">
        <w:rPr>
          <w:rFonts w:ascii="Times New Roman" w:hAnsi="Times New Roman" w:cs="Times New Roman"/>
          <w:sz w:val="28"/>
          <w:szCs w:val="28"/>
        </w:rPr>
        <w:t>.</w:t>
      </w:r>
    </w:p>
    <w:p w14:paraId="341AA407" w14:textId="6883939A" w:rsidR="00FF4996" w:rsidRDefault="00FF4996" w:rsidP="00801E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BCH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mình</w:t>
      </w:r>
      <w:proofErr w:type="spellEnd"/>
    </w:p>
    <w:p w14:paraId="0CC493EF" w14:textId="77777777" w:rsidR="00FF4996" w:rsidRDefault="00FF4996" w:rsidP="00801E6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Lưu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ý: </w:t>
      </w:r>
    </w:p>
    <w:p w14:paraId="3234AFE4" w14:textId="494C9FE9" w:rsidR="00FF4996" w:rsidRPr="00EB0A77" w:rsidRDefault="00FF4996" w:rsidP="00801E6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kèm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 đ/c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Cán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</w:t>
      </w:r>
      <w:r w:rsidR="00EB0A77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EB0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A77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EB0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A77" w:rsidRPr="00EB0A77">
        <w:rPr>
          <w:rFonts w:ascii="Times New Roman" w:hAnsi="Times New Roman" w:cs="Times New Roman"/>
          <w:b/>
          <w:i/>
          <w:sz w:val="28"/>
          <w:szCs w:val="28"/>
        </w:rPr>
        <w:t>trước</w:t>
      </w:r>
      <w:proofErr w:type="spellEnd"/>
      <w:r w:rsidR="00EB0A77" w:rsidRPr="00EB0A77">
        <w:rPr>
          <w:rFonts w:ascii="Times New Roman" w:hAnsi="Times New Roman" w:cs="Times New Roman"/>
          <w:b/>
          <w:i/>
          <w:sz w:val="28"/>
          <w:szCs w:val="28"/>
        </w:rPr>
        <w:t xml:space="preserve"> 17h </w:t>
      </w:r>
      <w:proofErr w:type="spellStart"/>
      <w:r w:rsidR="00EB0A77" w:rsidRPr="00EB0A77">
        <w:rPr>
          <w:rFonts w:ascii="Times New Roman" w:hAnsi="Times New Roman" w:cs="Times New Roman"/>
          <w:b/>
          <w:i/>
          <w:sz w:val="28"/>
          <w:szCs w:val="28"/>
        </w:rPr>
        <w:t>ngày</w:t>
      </w:r>
      <w:proofErr w:type="spellEnd"/>
      <w:r w:rsidR="00EB0A77">
        <w:rPr>
          <w:rFonts w:ascii="Times New Roman" w:hAnsi="Times New Roman" w:cs="Times New Roman"/>
          <w:sz w:val="28"/>
          <w:szCs w:val="28"/>
        </w:rPr>
        <w:t xml:space="preserve"> </w:t>
      </w:r>
      <w:r w:rsidR="00EB0A77">
        <w:rPr>
          <w:rFonts w:ascii="Times New Roman" w:hAnsi="Times New Roman" w:cs="Times New Roman"/>
          <w:b/>
          <w:i/>
          <w:sz w:val="28"/>
          <w:szCs w:val="28"/>
        </w:rPr>
        <w:t>13/3/2021.</w:t>
      </w:r>
    </w:p>
    <w:p w14:paraId="1BA0ED4B" w14:textId="32635CE3" w:rsidR="00FF4996" w:rsidRPr="00FF4996" w:rsidRDefault="00FF4996" w:rsidP="00801E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vẫn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A77">
        <w:rPr>
          <w:rFonts w:ascii="Times New Roman" w:hAnsi="Times New Roman" w:cs="Times New Roman"/>
          <w:b/>
          <w:sz w:val="28"/>
          <w:szCs w:val="28"/>
        </w:rPr>
        <w:t>tổng</w:t>
      </w:r>
      <w:proofErr w:type="spellEnd"/>
      <w:r w:rsidRPr="00EB0A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0A77">
        <w:rPr>
          <w:rFonts w:ascii="Times New Roman" w:hAnsi="Times New Roman" w:cs="Times New Roman"/>
          <w:b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29/3/2021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63395C2" w14:textId="31A0A0D4" w:rsidR="009368F5" w:rsidRDefault="009368F5" w:rsidP="004973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E11CB9" w14:textId="2C6B9239" w:rsidR="009368F5" w:rsidRDefault="009368F5" w:rsidP="0049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AB7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5E7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AB7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5E7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AB7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5E7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AB7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="005E7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AB7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5E7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AB7">
        <w:rPr>
          <w:rFonts w:ascii="Times New Roman" w:hAnsi="Times New Roman" w:cs="Times New Roman"/>
          <w:sz w:val="28"/>
          <w:szCs w:val="28"/>
        </w:rPr>
        <w:t>loạt</w:t>
      </w:r>
      <w:proofErr w:type="spellEnd"/>
      <w:r w:rsidR="005E7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AB7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5E7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AB7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5E7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AB7">
        <w:rPr>
          <w:rFonts w:ascii="Times New Roman" w:hAnsi="Times New Roman" w:cs="Times New Roman"/>
          <w:sz w:val="28"/>
          <w:szCs w:val="28"/>
        </w:rPr>
        <w:t>bảy</w:t>
      </w:r>
      <w:proofErr w:type="spellEnd"/>
      <w:r w:rsidR="005E7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AB7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="005E7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AB7">
        <w:rPr>
          <w:rFonts w:ascii="Times New Roman" w:hAnsi="Times New Roman" w:cs="Times New Roman"/>
          <w:sz w:val="28"/>
          <w:szCs w:val="28"/>
        </w:rPr>
        <w:t>nguyện</w:t>
      </w:r>
      <w:proofErr w:type="spellEnd"/>
      <w:r w:rsidR="005E7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AB7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5E7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AB7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5E7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AB7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="005E7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AB7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5E7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AB7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5E7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AB7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5E7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AB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5E7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AB7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5E7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AB7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5E7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AB7">
        <w:rPr>
          <w:rFonts w:ascii="Times New Roman" w:hAnsi="Times New Roman" w:cs="Times New Roman"/>
          <w:sz w:val="28"/>
          <w:szCs w:val="28"/>
        </w:rPr>
        <w:t>đợt</w:t>
      </w:r>
      <w:proofErr w:type="spellEnd"/>
      <w:r w:rsidR="005E7AB7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5E7AB7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5E7AB7">
        <w:rPr>
          <w:rFonts w:ascii="Times New Roman" w:hAnsi="Times New Roman" w:cs="Times New Roman"/>
          <w:sz w:val="28"/>
          <w:szCs w:val="28"/>
        </w:rPr>
        <w:t xml:space="preserve"> 2021.</w:t>
      </w:r>
      <w:proofErr w:type="gramEnd"/>
      <w:r w:rsidR="005E7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AB7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5E7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AB7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5E7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AB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5E7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AB7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5E7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AB7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5E7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AB7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="005E7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AB7">
        <w:rPr>
          <w:rFonts w:ascii="Times New Roman" w:hAnsi="Times New Roman" w:cs="Times New Roman"/>
          <w:sz w:val="28"/>
          <w:szCs w:val="28"/>
        </w:rPr>
        <w:t>túc</w:t>
      </w:r>
      <w:proofErr w:type="spellEnd"/>
      <w:r w:rsidR="005E7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AB7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5E7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AB7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5E7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AB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5E7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AB7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5E7AB7">
        <w:rPr>
          <w:rFonts w:ascii="Times New Roman" w:hAnsi="Times New Roman" w:cs="Times New Roman"/>
          <w:sz w:val="28"/>
          <w:szCs w:val="28"/>
        </w:rPr>
        <w:t>.</w:t>
      </w:r>
    </w:p>
    <w:p w14:paraId="44EC7D06" w14:textId="4CD9DE15" w:rsidR="00AE6CFD" w:rsidRPr="00AE6CFD" w:rsidRDefault="00AE6CFD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632F28DD" w14:textId="397B622D" w:rsidR="00294C6C" w:rsidRPr="00AE6CFD" w:rsidRDefault="00677F72" w:rsidP="00AE6CF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bookmarkStart w:id="1" w:name="_Hlk34312891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tbl>
      <w:tblPr>
        <w:tblStyle w:val="TableGrid"/>
        <w:tblW w:w="1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138"/>
        <w:gridCol w:w="4697"/>
        <w:gridCol w:w="4698"/>
      </w:tblGrid>
      <w:tr w:rsidR="00294C6C" w14:paraId="153ADE95" w14:textId="77777777" w:rsidTr="00294C6C">
        <w:tc>
          <w:tcPr>
            <w:tcW w:w="3256" w:type="dxa"/>
          </w:tcPr>
          <w:p w14:paraId="73C7092B" w14:textId="7C42DF29" w:rsidR="00294C6C" w:rsidRPr="00294C6C" w:rsidRDefault="00294C6C" w:rsidP="00294C6C">
            <w:pPr>
              <w:tabs>
                <w:tab w:val="center" w:pos="7020"/>
              </w:tabs>
              <w:spacing w:line="233" w:lineRule="auto"/>
              <w:ind w:left="-48"/>
              <w:rPr>
                <w:rFonts w:ascii="Times New Roman" w:hAnsi="Times New Roman" w:cs="Times New Roman"/>
                <w:lang w:val="de-DE"/>
              </w:rPr>
            </w:pPr>
            <w:r w:rsidRPr="00294C6C">
              <w:rPr>
                <w:rFonts w:ascii="Times New Roman" w:hAnsi="Times New Roman" w:cs="Times New Roman"/>
                <w:b/>
                <w:bCs/>
                <w:sz w:val="26"/>
                <w:lang w:val="de-DE"/>
              </w:rPr>
              <w:t>Nơi nhận</w:t>
            </w:r>
            <w:r w:rsidRPr="00294C6C">
              <w:rPr>
                <w:rFonts w:ascii="Times New Roman" w:hAnsi="Times New Roman" w:cs="Times New Roman"/>
                <w:lang w:val="de-DE"/>
              </w:rPr>
              <w:t xml:space="preserve">:                                                                         </w:t>
            </w:r>
          </w:p>
          <w:p w14:paraId="22BD5DD1" w14:textId="77777777" w:rsidR="009368F5" w:rsidRDefault="009368F5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- TT tỉnh đoàn;</w:t>
            </w:r>
          </w:p>
          <w:p w14:paraId="55C4DC43" w14:textId="22EB90B0" w:rsidR="009368F5" w:rsidRPr="00294C6C" w:rsidRDefault="009368F5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- </w:t>
            </w:r>
            <w:r w:rsidR="005E7AB7">
              <w:rPr>
                <w:rFonts w:ascii="Times New Roman" w:hAnsi="Times New Roman" w:cs="Times New Roman"/>
                <w:lang w:val="de-DE"/>
              </w:rPr>
              <w:t>UBND huyện;</w:t>
            </w:r>
          </w:p>
          <w:p w14:paraId="6169C24B" w14:textId="0008A288" w:rsidR="00294C6C" w:rsidRDefault="00DB6F94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- TT Huyện </w:t>
            </w:r>
            <w:r w:rsidR="00294C6C" w:rsidRPr="00294C6C">
              <w:rPr>
                <w:rFonts w:ascii="Times New Roman" w:hAnsi="Times New Roman" w:cs="Times New Roman"/>
                <w:lang w:val="de-DE"/>
              </w:rPr>
              <w:t xml:space="preserve"> Đoàn;</w:t>
            </w:r>
          </w:p>
          <w:p w14:paraId="1950B120" w14:textId="47A7E50D" w:rsidR="009368F5" w:rsidRPr="00294C6C" w:rsidRDefault="009368F5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- Như kính gửi;</w:t>
            </w:r>
          </w:p>
          <w:p w14:paraId="0DE83613" w14:textId="00425324" w:rsidR="00294C6C" w:rsidRPr="00294C6C" w:rsidRDefault="00294C6C" w:rsidP="00DB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6C">
              <w:rPr>
                <w:rFonts w:ascii="Times New Roman" w:hAnsi="Times New Roman" w:cs="Times New Roman"/>
                <w:lang w:val="de-DE"/>
              </w:rPr>
              <w:t xml:space="preserve">- Lưu: </w:t>
            </w:r>
            <w:r w:rsidR="00DB6F94">
              <w:rPr>
                <w:rFonts w:ascii="Times New Roman" w:hAnsi="Times New Roman" w:cs="Times New Roman"/>
                <w:lang w:val="de-DE"/>
              </w:rPr>
              <w:t>Vp</w:t>
            </w:r>
          </w:p>
        </w:tc>
        <w:tc>
          <w:tcPr>
            <w:tcW w:w="6138" w:type="dxa"/>
          </w:tcPr>
          <w:p w14:paraId="1987318E" w14:textId="1828FBFE" w:rsidR="00294C6C" w:rsidRPr="00294C6C" w:rsidRDefault="00294C6C" w:rsidP="00294C6C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294C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TM. BAN THƯỜNG VỤ</w:t>
            </w:r>
            <w:r w:rsidR="00DB6F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HUYỆN</w:t>
            </w:r>
            <w:r w:rsidRPr="00294C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ĐOÀN</w:t>
            </w:r>
          </w:p>
          <w:p w14:paraId="4CA71E6C" w14:textId="1BF83E6B" w:rsidR="00294C6C" w:rsidRPr="00D95721" w:rsidRDefault="00294C6C" w:rsidP="00D95721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294C6C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BÍ THƯ</w:t>
            </w:r>
          </w:p>
          <w:p w14:paraId="47C0F44C" w14:textId="77777777" w:rsidR="004F3869" w:rsidRDefault="004F3869" w:rsidP="00AE6CFD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  <w:p w14:paraId="1817C1B2" w14:textId="1B9F810B" w:rsidR="00AE6CFD" w:rsidRDefault="00EB0A77" w:rsidP="001D4E5F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(đã ký)</w:t>
            </w:r>
          </w:p>
          <w:p w14:paraId="1D7F4353" w14:textId="77777777" w:rsidR="00497365" w:rsidRDefault="00497365" w:rsidP="001D4E5F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  <w:p w14:paraId="36468053" w14:textId="77777777" w:rsidR="00497365" w:rsidRDefault="00497365" w:rsidP="001D4E5F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  <w:p w14:paraId="5068DA08" w14:textId="77777777" w:rsidR="004F3869" w:rsidRDefault="004F3869" w:rsidP="00294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14:paraId="2C183EA0" w14:textId="77777777" w:rsidR="00294C6C" w:rsidRDefault="00497365" w:rsidP="00294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Đào Thị Quế</w:t>
            </w:r>
          </w:p>
          <w:p w14:paraId="206F3EE9" w14:textId="349194D6" w:rsidR="00801E66" w:rsidRPr="00294C6C" w:rsidRDefault="00801E66" w:rsidP="00294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7" w:type="dxa"/>
          </w:tcPr>
          <w:p w14:paraId="412EF7FA" w14:textId="1728A900" w:rsidR="00294C6C" w:rsidRDefault="00294C6C" w:rsidP="0029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</w:tcPr>
          <w:p w14:paraId="41EBFC4D" w14:textId="77777777" w:rsidR="00294C6C" w:rsidRDefault="00294C6C" w:rsidP="0029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9E3534" w14:textId="77777777" w:rsidR="00294C6C" w:rsidRPr="00884489" w:rsidRDefault="00294C6C">
      <w:pPr>
        <w:rPr>
          <w:rFonts w:ascii="Times New Roman" w:hAnsi="Times New Roman" w:cs="Times New Roman"/>
          <w:sz w:val="28"/>
          <w:szCs w:val="28"/>
        </w:rPr>
      </w:pPr>
    </w:p>
    <w:sectPr w:rsidR="00294C6C" w:rsidRPr="00884489" w:rsidSect="00A96C8A">
      <w:head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6E5F9" w14:textId="77777777" w:rsidR="00A91706" w:rsidRDefault="00A91706" w:rsidP="00A96C8A">
      <w:pPr>
        <w:spacing w:line="240" w:lineRule="auto"/>
      </w:pPr>
      <w:r>
        <w:separator/>
      </w:r>
    </w:p>
  </w:endnote>
  <w:endnote w:type="continuationSeparator" w:id="0">
    <w:p w14:paraId="22B70B36" w14:textId="77777777" w:rsidR="00A91706" w:rsidRDefault="00A91706" w:rsidP="00A96C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57357" w14:textId="77777777" w:rsidR="00A91706" w:rsidRDefault="00A91706" w:rsidP="00A96C8A">
      <w:pPr>
        <w:spacing w:line="240" w:lineRule="auto"/>
      </w:pPr>
      <w:r>
        <w:separator/>
      </w:r>
    </w:p>
  </w:footnote>
  <w:footnote w:type="continuationSeparator" w:id="0">
    <w:p w14:paraId="7530679F" w14:textId="77777777" w:rsidR="00A91706" w:rsidRDefault="00A91706" w:rsidP="00A96C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448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6D845985" w14:textId="6E0AF0B0" w:rsidR="00A96C8A" w:rsidRPr="00A96C8A" w:rsidRDefault="00A96C8A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96C8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6C8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6C8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B0A7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6C8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0C093A24" w14:textId="77777777" w:rsidR="00A96C8A" w:rsidRDefault="00A96C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89"/>
    <w:rsid w:val="00017F80"/>
    <w:rsid w:val="000248B4"/>
    <w:rsid w:val="000354DA"/>
    <w:rsid w:val="000D1931"/>
    <w:rsid w:val="00135EA8"/>
    <w:rsid w:val="00164384"/>
    <w:rsid w:val="0018371E"/>
    <w:rsid w:val="001D16F3"/>
    <w:rsid w:val="001D4E5F"/>
    <w:rsid w:val="002050DC"/>
    <w:rsid w:val="0024787C"/>
    <w:rsid w:val="002814D5"/>
    <w:rsid w:val="00294C6C"/>
    <w:rsid w:val="002D0EE4"/>
    <w:rsid w:val="00305EE0"/>
    <w:rsid w:val="0037674A"/>
    <w:rsid w:val="003A1C6F"/>
    <w:rsid w:val="00497365"/>
    <w:rsid w:val="004F3869"/>
    <w:rsid w:val="005C7016"/>
    <w:rsid w:val="005C7248"/>
    <w:rsid w:val="005E7AB7"/>
    <w:rsid w:val="00637A9F"/>
    <w:rsid w:val="00677F72"/>
    <w:rsid w:val="00734825"/>
    <w:rsid w:val="00786B69"/>
    <w:rsid w:val="007B4D67"/>
    <w:rsid w:val="00801E66"/>
    <w:rsid w:val="00884489"/>
    <w:rsid w:val="008F7961"/>
    <w:rsid w:val="009368F5"/>
    <w:rsid w:val="00975AC0"/>
    <w:rsid w:val="00984A13"/>
    <w:rsid w:val="009A189B"/>
    <w:rsid w:val="00A268F6"/>
    <w:rsid w:val="00A559FB"/>
    <w:rsid w:val="00A91706"/>
    <w:rsid w:val="00A96C8A"/>
    <w:rsid w:val="00AE6CFD"/>
    <w:rsid w:val="00B030C3"/>
    <w:rsid w:val="00B326A8"/>
    <w:rsid w:val="00B63C41"/>
    <w:rsid w:val="00B764EC"/>
    <w:rsid w:val="00B90628"/>
    <w:rsid w:val="00BF2D9D"/>
    <w:rsid w:val="00C04EE3"/>
    <w:rsid w:val="00C5117E"/>
    <w:rsid w:val="00C76A0D"/>
    <w:rsid w:val="00CE3549"/>
    <w:rsid w:val="00D14904"/>
    <w:rsid w:val="00D95721"/>
    <w:rsid w:val="00DB6F94"/>
    <w:rsid w:val="00DC245C"/>
    <w:rsid w:val="00DD30E9"/>
    <w:rsid w:val="00DE2F21"/>
    <w:rsid w:val="00DF4D86"/>
    <w:rsid w:val="00E37C57"/>
    <w:rsid w:val="00EB0A77"/>
    <w:rsid w:val="00F3674E"/>
    <w:rsid w:val="00F471BB"/>
    <w:rsid w:val="00FC391D"/>
    <w:rsid w:val="00F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35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4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786B69"/>
    <w:pPr>
      <w:spacing w:after="160" w:line="240" w:lineRule="exact"/>
      <w:textAlignment w:val="baseline"/>
    </w:pPr>
    <w:rPr>
      <w:rFonts w:ascii="Verdana" w:eastAsia="Times New Roman" w:hAnsi="Verdana" w:cs="Verdana"/>
      <w:sz w:val="20"/>
      <w:szCs w:val="20"/>
      <w:lang w:val="en-GB"/>
    </w:rPr>
  </w:style>
  <w:style w:type="paragraph" w:styleId="ListParagraph">
    <w:name w:val="List Paragraph"/>
    <w:basedOn w:val="Normal"/>
    <w:qFormat/>
    <w:rsid w:val="00786B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94C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8A"/>
  </w:style>
  <w:style w:type="paragraph" w:styleId="Footer">
    <w:name w:val="footer"/>
    <w:basedOn w:val="Normal"/>
    <w:link w:val="Foot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4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786B69"/>
    <w:pPr>
      <w:spacing w:after="160" w:line="240" w:lineRule="exact"/>
      <w:textAlignment w:val="baseline"/>
    </w:pPr>
    <w:rPr>
      <w:rFonts w:ascii="Verdana" w:eastAsia="Times New Roman" w:hAnsi="Verdana" w:cs="Verdana"/>
      <w:sz w:val="20"/>
      <w:szCs w:val="20"/>
      <w:lang w:val="en-GB"/>
    </w:rPr>
  </w:style>
  <w:style w:type="paragraph" w:styleId="ListParagraph">
    <w:name w:val="List Paragraph"/>
    <w:basedOn w:val="Normal"/>
    <w:qFormat/>
    <w:rsid w:val="00786B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94C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8A"/>
  </w:style>
  <w:style w:type="paragraph" w:styleId="Footer">
    <w:name w:val="footer"/>
    <w:basedOn w:val="Normal"/>
    <w:link w:val="Foot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7D8A9-02A3-4932-AFC2-BA88D8F1F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2020-03-06T02:16:00Z</cp:lastPrinted>
  <dcterms:created xsi:type="dcterms:W3CDTF">2021-03-04T03:37:00Z</dcterms:created>
  <dcterms:modified xsi:type="dcterms:W3CDTF">2021-03-04T07:27:00Z</dcterms:modified>
</cp:coreProperties>
</file>