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5040"/>
      </w:tblGrid>
      <w:tr w:rsidR="00DF5FEA" w:rsidTr="00DF5FEA">
        <w:tc>
          <w:tcPr>
            <w:tcW w:w="5039" w:type="dxa"/>
          </w:tcPr>
          <w:p w:rsidR="00DF5FEA" w:rsidRDefault="00DF5FEA">
            <w:pPr>
              <w:jc w:val="center"/>
              <w:rPr>
                <w:rFonts w:ascii="Times New Roman" w:hAnsi="Times New Roman" w:cs="Times New Roman"/>
                <w:sz w:val="28"/>
                <w:szCs w:val="28"/>
              </w:rPr>
            </w:pPr>
            <w:r>
              <w:rPr>
                <w:rFonts w:ascii="Times New Roman" w:hAnsi="Times New Roman" w:cs="Times New Roman"/>
                <w:sz w:val="28"/>
                <w:szCs w:val="28"/>
              </w:rPr>
              <w:t>TỈNH ĐOÀN BÌNH PHƯỚC</w:t>
            </w:r>
          </w:p>
          <w:p w:rsidR="00DF5FEA" w:rsidRDefault="00DF5FEA">
            <w:pPr>
              <w:jc w:val="center"/>
              <w:rPr>
                <w:rFonts w:ascii="Times New Roman" w:hAnsi="Times New Roman" w:cs="Times New Roman"/>
                <w:b/>
                <w:sz w:val="28"/>
                <w:szCs w:val="28"/>
              </w:rPr>
            </w:pPr>
            <w:r>
              <w:rPr>
                <w:rFonts w:ascii="Times New Roman" w:hAnsi="Times New Roman" w:cs="Times New Roman"/>
                <w:b/>
                <w:sz w:val="28"/>
                <w:szCs w:val="28"/>
              </w:rPr>
              <w:t>BCH ĐOÀN HUYỆN BÙ ĐĂNG</w:t>
            </w:r>
          </w:p>
          <w:p w:rsidR="00DF5FEA" w:rsidRDefault="00DF5FEA">
            <w:pPr>
              <w:jc w:val="center"/>
              <w:rPr>
                <w:rFonts w:ascii="Times New Roman" w:hAnsi="Times New Roman" w:cs="Times New Roman"/>
                <w:b/>
                <w:sz w:val="28"/>
                <w:szCs w:val="28"/>
              </w:rPr>
            </w:pPr>
            <w:r>
              <w:rPr>
                <w:rFonts w:ascii="Times New Roman" w:hAnsi="Times New Roman" w:cs="Times New Roman"/>
                <w:b/>
                <w:sz w:val="28"/>
                <w:szCs w:val="28"/>
              </w:rPr>
              <w:t>***</w:t>
            </w:r>
          </w:p>
          <w:p w:rsidR="00DF5FEA" w:rsidRDefault="00DF5FEA">
            <w:pPr>
              <w:jc w:val="center"/>
              <w:rPr>
                <w:rFonts w:ascii="Times New Roman" w:hAnsi="Times New Roman" w:cs="Times New Roman"/>
                <w:sz w:val="28"/>
                <w:szCs w:val="28"/>
              </w:rPr>
            </w:pPr>
            <w:r>
              <w:rPr>
                <w:rFonts w:ascii="Times New Roman" w:hAnsi="Times New Roman" w:cs="Times New Roman"/>
                <w:sz w:val="28"/>
                <w:szCs w:val="28"/>
              </w:rPr>
              <w:t>Số: 35</w:t>
            </w:r>
            <w:r w:rsidR="007A1A58">
              <w:rPr>
                <w:rFonts w:ascii="Times New Roman" w:hAnsi="Times New Roman" w:cs="Times New Roman"/>
                <w:sz w:val="28"/>
                <w:szCs w:val="28"/>
              </w:rPr>
              <w:t xml:space="preserve"> </w:t>
            </w:r>
            <w:r>
              <w:rPr>
                <w:rFonts w:ascii="Times New Roman" w:hAnsi="Times New Roman" w:cs="Times New Roman"/>
                <w:sz w:val="28"/>
                <w:szCs w:val="28"/>
              </w:rPr>
              <w:t>-</w:t>
            </w:r>
            <w:r w:rsidR="007A1A58">
              <w:rPr>
                <w:rFonts w:ascii="Times New Roman" w:hAnsi="Times New Roman" w:cs="Times New Roman"/>
                <w:sz w:val="28"/>
                <w:szCs w:val="28"/>
              </w:rPr>
              <w:t xml:space="preserve"> </w:t>
            </w:r>
            <w:r>
              <w:rPr>
                <w:rFonts w:ascii="Times New Roman" w:hAnsi="Times New Roman" w:cs="Times New Roman"/>
                <w:sz w:val="28"/>
                <w:szCs w:val="28"/>
              </w:rPr>
              <w:t>CV/HĐTN</w:t>
            </w:r>
          </w:p>
          <w:p w:rsidR="00DF5FEA" w:rsidRDefault="00DF5FEA">
            <w:pPr>
              <w:jc w:val="center"/>
              <w:rPr>
                <w:rFonts w:ascii="Times New Roman" w:hAnsi="Times New Roman" w:cs="Times New Roman"/>
                <w:i/>
                <w:sz w:val="25"/>
                <w:szCs w:val="25"/>
              </w:rPr>
            </w:pPr>
            <w:r>
              <w:rPr>
                <w:rFonts w:ascii="Times New Roman" w:hAnsi="Times New Roman" w:cs="Times New Roman"/>
                <w:i/>
                <w:sz w:val="25"/>
                <w:szCs w:val="25"/>
              </w:rPr>
              <w:t>“V/v khảo sát thông tin xây dựng cầu”</w:t>
            </w:r>
          </w:p>
          <w:p w:rsidR="00DF5FEA" w:rsidRDefault="00DF5FEA">
            <w:pPr>
              <w:jc w:val="center"/>
              <w:rPr>
                <w:rFonts w:ascii="Times New Roman" w:hAnsi="Times New Roman" w:cs="Times New Roman"/>
                <w:i/>
                <w:sz w:val="24"/>
                <w:szCs w:val="24"/>
              </w:rPr>
            </w:pPr>
          </w:p>
        </w:tc>
        <w:tc>
          <w:tcPr>
            <w:tcW w:w="5040" w:type="dxa"/>
          </w:tcPr>
          <w:p w:rsidR="00DF5FEA" w:rsidRDefault="00DF5FEA">
            <w:pPr>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ĐOÀN TNCS HỒ CHÍ MINH</w:t>
            </w:r>
          </w:p>
          <w:p w:rsidR="00DF5FEA" w:rsidRDefault="00DF5FEA">
            <w:pPr>
              <w:jc w:val="right"/>
              <w:rPr>
                <w:rFonts w:eastAsia="Times New Roman" w:cs="Times New Roman"/>
                <w:szCs w:val="28"/>
              </w:rPr>
            </w:pPr>
          </w:p>
          <w:p w:rsidR="00DF5FEA" w:rsidRDefault="00DF5FEA" w:rsidP="00DF5FEA">
            <w:pPr>
              <w:jc w:val="right"/>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Bù Đăng, ngày  4 tháng 6 năm 2021</w:t>
            </w:r>
          </w:p>
        </w:tc>
      </w:tr>
    </w:tbl>
    <w:p w:rsidR="007A1A58" w:rsidRDefault="007A1A58" w:rsidP="007A1A58">
      <w:pPr>
        <w:jc w:val="center"/>
        <w:rPr>
          <w:rFonts w:cs="Times New Roman"/>
          <w:b/>
          <w:szCs w:val="28"/>
        </w:rPr>
      </w:pPr>
    </w:p>
    <w:p w:rsidR="007A1A58" w:rsidRDefault="00DF5FEA" w:rsidP="007A1A58">
      <w:pPr>
        <w:jc w:val="center"/>
        <w:rPr>
          <w:rFonts w:cs="Times New Roman"/>
          <w:b/>
          <w:szCs w:val="28"/>
        </w:rPr>
      </w:pPr>
      <w:r>
        <w:rPr>
          <w:rFonts w:cs="Times New Roman"/>
          <w:b/>
          <w:szCs w:val="28"/>
        </w:rPr>
        <w:t>Kính gửi: BCH Đoàn các xã, thị trấn trong huyện.</w:t>
      </w:r>
    </w:p>
    <w:p w:rsidR="007A1A58" w:rsidRPr="007A1A58" w:rsidRDefault="007A1A58" w:rsidP="007A1A58">
      <w:pPr>
        <w:jc w:val="center"/>
        <w:rPr>
          <w:rFonts w:cs="Times New Roman"/>
          <w:b/>
          <w:szCs w:val="28"/>
        </w:rPr>
      </w:pPr>
    </w:p>
    <w:p w:rsidR="00DF5FEA" w:rsidRDefault="00DF5FEA" w:rsidP="007A1A58">
      <w:pPr>
        <w:spacing w:before="120" w:after="120"/>
        <w:jc w:val="both"/>
        <w:rPr>
          <w:rFonts w:cs="Times New Roman"/>
          <w:szCs w:val="28"/>
        </w:rPr>
      </w:pPr>
      <w:r>
        <w:rPr>
          <w:rFonts w:cs="Times New Roman"/>
          <w:szCs w:val="28"/>
        </w:rPr>
        <w:tab/>
        <w:t>Thực hiện Công văn số:116-CV/TĐTN-BPT ngày 03/6/2021 của  Tỉnh Đoàn Bình Phước về việc “Khảo sát thông tin xây dựng cầu</w:t>
      </w:r>
      <w:r w:rsidR="007A1A58">
        <w:rPr>
          <w:rFonts w:cs="Times New Roman"/>
          <w:szCs w:val="28"/>
        </w:rPr>
        <w:t xml:space="preserve">”. </w:t>
      </w:r>
      <w:r>
        <w:rPr>
          <w:rFonts w:cs="Times New Roman"/>
          <w:szCs w:val="28"/>
        </w:rPr>
        <w:t>Nhằm phát huy tinh thần xung kích, tình nguyện của đoàn viên thanh niên và khảo sát nhu cầu sửa chữa, xây dựng cầu mới trên địa bàn huyện. Ban Thường vụ huyện Đoàn ban hành công văn về việc “Khảo sát xây dựng cầu”, nội dung cụ thể như sau:</w:t>
      </w:r>
    </w:p>
    <w:p w:rsidR="00DF5FEA" w:rsidRDefault="00DF5FEA" w:rsidP="007A1A58">
      <w:pPr>
        <w:spacing w:before="120" w:after="120"/>
        <w:ind w:firstLine="720"/>
        <w:jc w:val="both"/>
        <w:rPr>
          <w:szCs w:val="28"/>
        </w:rPr>
      </w:pPr>
      <w:r>
        <w:rPr>
          <w:b/>
          <w:szCs w:val="28"/>
        </w:rPr>
        <w:t>1.</w:t>
      </w:r>
      <w:r w:rsidR="007A1A58">
        <w:rPr>
          <w:b/>
          <w:szCs w:val="28"/>
        </w:rPr>
        <w:t xml:space="preserve"> </w:t>
      </w:r>
      <w:r w:rsidRPr="00DF5FEA">
        <w:rPr>
          <w:szCs w:val="28"/>
        </w:rPr>
        <w:t>Các đơn vị</w:t>
      </w:r>
      <w:r>
        <w:rPr>
          <w:b/>
          <w:szCs w:val="28"/>
        </w:rPr>
        <w:t xml:space="preserve"> </w:t>
      </w:r>
      <w:r w:rsidRPr="00DF5FEA">
        <w:rPr>
          <w:szCs w:val="28"/>
        </w:rPr>
        <w:t>có nhu cầu sửa chữa hoặc xây dựng cầu mới</w:t>
      </w:r>
      <w:r>
        <w:rPr>
          <w:b/>
          <w:szCs w:val="28"/>
        </w:rPr>
        <w:t xml:space="preserve"> </w:t>
      </w:r>
      <w:r>
        <w:rPr>
          <w:szCs w:val="28"/>
        </w:rPr>
        <w:t>xây dựng văn bản gồm các nội dung cụ thể sau:</w:t>
      </w:r>
    </w:p>
    <w:p w:rsidR="00DF5FEA" w:rsidRDefault="00DF5FEA" w:rsidP="007A1A58">
      <w:pPr>
        <w:spacing w:before="120" w:after="120"/>
        <w:ind w:firstLine="720"/>
        <w:jc w:val="both"/>
        <w:rPr>
          <w:szCs w:val="28"/>
        </w:rPr>
      </w:pPr>
      <w:r>
        <w:rPr>
          <w:szCs w:val="28"/>
        </w:rPr>
        <w:t>- Mô tả chi tiết hiện trạng cầu (tên, địa chỉ, hình ảnh chụp…)</w:t>
      </w:r>
    </w:p>
    <w:p w:rsidR="00DF5FEA" w:rsidRDefault="00DF5FEA" w:rsidP="007A1A58">
      <w:pPr>
        <w:spacing w:before="120" w:after="120"/>
        <w:ind w:firstLine="720"/>
        <w:jc w:val="both"/>
        <w:rPr>
          <w:szCs w:val="28"/>
        </w:rPr>
      </w:pPr>
      <w:r>
        <w:rPr>
          <w:szCs w:val="28"/>
        </w:rPr>
        <w:t>- Kết cấu của cầu (chiều dài, chiều ngang, bê tông cốt thép…)</w:t>
      </w:r>
    </w:p>
    <w:p w:rsidR="00DF5FEA" w:rsidRDefault="00DF5FEA" w:rsidP="007A1A58">
      <w:pPr>
        <w:spacing w:before="120" w:after="120"/>
        <w:ind w:firstLine="720"/>
        <w:jc w:val="both"/>
        <w:rPr>
          <w:szCs w:val="28"/>
        </w:rPr>
      </w:pPr>
      <w:r>
        <w:rPr>
          <w:szCs w:val="28"/>
        </w:rPr>
        <w:t>- Số dân cư hiện tại ở khu vực và nhu cầu đi lại, sử dụng của người dân.</w:t>
      </w:r>
    </w:p>
    <w:p w:rsidR="00DF5FEA" w:rsidRDefault="00DF5FEA" w:rsidP="007A1A58">
      <w:pPr>
        <w:spacing w:before="120" w:after="120"/>
        <w:ind w:firstLine="720"/>
        <w:jc w:val="both"/>
        <w:rPr>
          <w:szCs w:val="28"/>
        </w:rPr>
      </w:pPr>
      <w:r>
        <w:rPr>
          <w:szCs w:val="28"/>
        </w:rPr>
        <w:t>- Nhu cầu cấp thiết cần sửa chữa hoặc xây dựng cầu mới (xuống cấp, hư hỏng hoặc chưa có cầu…)</w:t>
      </w:r>
    </w:p>
    <w:p w:rsidR="00DF5FEA" w:rsidRDefault="00DF5FEA" w:rsidP="007A1A58">
      <w:pPr>
        <w:spacing w:before="120" w:after="120"/>
        <w:ind w:firstLine="720"/>
        <w:jc w:val="both"/>
        <w:rPr>
          <w:szCs w:val="28"/>
        </w:rPr>
      </w:pPr>
      <w:r>
        <w:rPr>
          <w:szCs w:val="28"/>
        </w:rPr>
        <w:t>- Lên khái toán chi phí công trìn</w:t>
      </w:r>
      <w:r w:rsidR="00CB7893">
        <w:rPr>
          <w:szCs w:val="28"/>
        </w:rPr>
        <w:t>h.</w:t>
      </w:r>
      <w:bookmarkStart w:id="0" w:name="_GoBack"/>
      <w:bookmarkEnd w:id="0"/>
    </w:p>
    <w:p w:rsidR="00DF5FEA" w:rsidRDefault="00DF5FEA" w:rsidP="007A1A58">
      <w:pPr>
        <w:shd w:val="clear" w:color="auto" w:fill="FFFFFF"/>
        <w:spacing w:before="120" w:after="120"/>
        <w:ind w:firstLine="720"/>
        <w:jc w:val="both"/>
        <w:rPr>
          <w:b/>
          <w:szCs w:val="28"/>
        </w:rPr>
      </w:pPr>
      <w:r>
        <w:rPr>
          <w:b/>
          <w:szCs w:val="28"/>
        </w:rPr>
        <w:t>2</w:t>
      </w:r>
      <w:r>
        <w:rPr>
          <w:szCs w:val="28"/>
        </w:rPr>
        <w:t xml:space="preserve">. Văn bản </w:t>
      </w:r>
      <w:r w:rsidRPr="00DF5FEA">
        <w:rPr>
          <w:szCs w:val="28"/>
        </w:rPr>
        <w:t xml:space="preserve">gửi </w:t>
      </w:r>
      <w:r>
        <w:rPr>
          <w:szCs w:val="28"/>
        </w:rPr>
        <w:t xml:space="preserve">qua email: </w:t>
      </w:r>
      <w:hyperlink r:id="rId5" w:history="1">
        <w:r w:rsidRPr="00CB7C53">
          <w:rPr>
            <w:rStyle w:val="Hyperlink"/>
            <w:szCs w:val="28"/>
          </w:rPr>
          <w:t>hoilhtnvnbudang@gmail.com</w:t>
        </w:r>
      </w:hyperlink>
      <w:r>
        <w:rPr>
          <w:szCs w:val="28"/>
        </w:rPr>
        <w:t xml:space="preserve"> </w:t>
      </w:r>
      <w:r w:rsidR="007175C2">
        <w:rPr>
          <w:szCs w:val="28"/>
        </w:rPr>
        <w:t xml:space="preserve">và gửi </w:t>
      </w:r>
      <w:r w:rsidR="00AF3923">
        <w:rPr>
          <w:szCs w:val="28"/>
        </w:rPr>
        <w:t xml:space="preserve">bản có dấu về </w:t>
      </w:r>
      <w:r w:rsidRPr="00DF5FEA">
        <w:rPr>
          <w:szCs w:val="28"/>
        </w:rPr>
        <w:t>huyện Đoàn Bù Đăng</w:t>
      </w:r>
      <w:r>
        <w:rPr>
          <w:szCs w:val="28"/>
        </w:rPr>
        <w:t xml:space="preserve"> trước ngày </w:t>
      </w:r>
      <w:r w:rsidRPr="00DF5FEA">
        <w:rPr>
          <w:b/>
          <w:szCs w:val="28"/>
          <w:u w:val="single"/>
        </w:rPr>
        <w:t>10/6/2021</w:t>
      </w:r>
      <w:r w:rsidR="007175C2">
        <w:rPr>
          <w:szCs w:val="28"/>
        </w:rPr>
        <w:t>.</w:t>
      </w:r>
      <w:r>
        <w:rPr>
          <w:szCs w:val="28"/>
        </w:rPr>
        <w:t xml:space="preserve"> </w:t>
      </w:r>
      <w:r w:rsidR="007175C2">
        <w:rPr>
          <w:szCs w:val="28"/>
        </w:rPr>
        <w:t xml:space="preserve">Thông tin </w:t>
      </w:r>
      <w:r>
        <w:rPr>
          <w:szCs w:val="28"/>
        </w:rPr>
        <w:t xml:space="preserve">chi tiết </w:t>
      </w:r>
      <w:r w:rsidR="007175C2">
        <w:rPr>
          <w:szCs w:val="28"/>
        </w:rPr>
        <w:t xml:space="preserve">vui lòng </w:t>
      </w:r>
      <w:r>
        <w:rPr>
          <w:szCs w:val="28"/>
        </w:rPr>
        <w:t>liên hệ: Đ/c Triệu Trúc Ngân- PCT.Hội LHTN VN huyện; điện thoại, zalo: 0364228294.</w:t>
      </w:r>
    </w:p>
    <w:p w:rsidR="007A1A58" w:rsidRDefault="00DF5FEA" w:rsidP="007175C2">
      <w:pPr>
        <w:spacing w:before="120" w:after="120"/>
        <w:jc w:val="both"/>
        <w:rPr>
          <w:rFonts w:cs="Times New Roman"/>
          <w:szCs w:val="28"/>
        </w:rPr>
      </w:pPr>
      <w:r>
        <w:rPr>
          <w:rFonts w:cs="Times New Roman"/>
          <w:i/>
          <w:szCs w:val="28"/>
        </w:rPr>
        <w:tab/>
        <w:t>Trên đây là công văn về việc “</w:t>
      </w:r>
      <w:r w:rsidR="007175C2">
        <w:rPr>
          <w:rFonts w:cs="Times New Roman"/>
          <w:i/>
          <w:szCs w:val="28"/>
        </w:rPr>
        <w:t>Khảo sát thông tin xây dựng cầu</w:t>
      </w:r>
      <w:r>
        <w:rPr>
          <w:rFonts w:cs="Times New Roman"/>
          <w:i/>
          <w:szCs w:val="28"/>
        </w:rPr>
        <w:t>”của BTV huyện Đoàn Bù Đăng. Đề nghị các đơn vị nghiêm túc triển khai thực hiện</w:t>
      </w:r>
      <w:r>
        <w:rPr>
          <w:rFonts w:cs="Times New Roman"/>
          <w:szCs w:val="28"/>
        </w:rPr>
        <w:t>.</w:t>
      </w:r>
    </w:p>
    <w:tbl>
      <w:tblPr>
        <w:tblStyle w:val="TableGrid"/>
        <w:tblW w:w="1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38"/>
        <w:gridCol w:w="4697"/>
        <w:gridCol w:w="4698"/>
      </w:tblGrid>
      <w:tr w:rsidR="00DF5FEA" w:rsidTr="00DF5FEA">
        <w:tc>
          <w:tcPr>
            <w:tcW w:w="3256" w:type="dxa"/>
            <w:hideMark/>
          </w:tcPr>
          <w:p w:rsidR="00DF5FEA" w:rsidRPr="007A1A58" w:rsidRDefault="00DF5FEA">
            <w:pPr>
              <w:tabs>
                <w:tab w:val="center" w:pos="7020"/>
              </w:tabs>
              <w:ind w:left="-48"/>
              <w:rPr>
                <w:rFonts w:ascii="Times New Roman" w:hAnsi="Times New Roman" w:cs="Times New Roman"/>
                <w:sz w:val="28"/>
                <w:szCs w:val="28"/>
                <w:lang w:val="de-DE"/>
              </w:rPr>
            </w:pPr>
            <w:r w:rsidRPr="007A1A58">
              <w:rPr>
                <w:rFonts w:ascii="Times New Roman" w:hAnsi="Times New Roman" w:cs="Times New Roman"/>
                <w:b/>
                <w:bCs/>
                <w:sz w:val="28"/>
                <w:szCs w:val="28"/>
                <w:lang w:val="de-DE"/>
              </w:rPr>
              <w:t>Nơi nhận</w:t>
            </w:r>
            <w:r w:rsidRPr="007A1A58">
              <w:rPr>
                <w:rFonts w:ascii="Times New Roman" w:hAnsi="Times New Roman" w:cs="Times New Roman"/>
                <w:sz w:val="28"/>
                <w:szCs w:val="28"/>
                <w:lang w:val="de-DE"/>
              </w:rPr>
              <w:t xml:space="preserve">:                                                                         </w:t>
            </w:r>
          </w:p>
          <w:p w:rsidR="007A1A58" w:rsidRDefault="00DF5FEA" w:rsidP="007A1A58">
            <w:pPr>
              <w:tabs>
                <w:tab w:val="center" w:pos="7200"/>
              </w:tabs>
              <w:ind w:left="-48"/>
              <w:rPr>
                <w:rFonts w:ascii="Times New Roman" w:hAnsi="Times New Roman" w:cs="Times New Roman"/>
                <w:sz w:val="26"/>
                <w:szCs w:val="26"/>
                <w:lang w:val="de-DE"/>
              </w:rPr>
            </w:pPr>
            <w:r w:rsidRPr="007A1A58">
              <w:rPr>
                <w:rFonts w:ascii="Times New Roman" w:hAnsi="Times New Roman" w:cs="Times New Roman"/>
                <w:sz w:val="26"/>
                <w:szCs w:val="26"/>
                <w:lang w:val="de-DE"/>
              </w:rPr>
              <w:t>- Như kính gửi;</w:t>
            </w:r>
          </w:p>
          <w:p w:rsidR="00DF5FEA" w:rsidRPr="007A1A58" w:rsidRDefault="00DF5FEA" w:rsidP="007A1A58">
            <w:pPr>
              <w:tabs>
                <w:tab w:val="center" w:pos="7200"/>
              </w:tabs>
              <w:ind w:left="-48"/>
              <w:rPr>
                <w:rFonts w:ascii="Times New Roman" w:hAnsi="Times New Roman" w:cs="Times New Roman"/>
                <w:sz w:val="26"/>
                <w:szCs w:val="26"/>
                <w:lang w:val="de-DE"/>
              </w:rPr>
            </w:pPr>
            <w:r w:rsidRPr="007A1A58">
              <w:rPr>
                <w:rFonts w:ascii="Times New Roman" w:hAnsi="Times New Roman" w:cs="Times New Roman"/>
                <w:sz w:val="26"/>
                <w:szCs w:val="26"/>
                <w:lang w:val="de-DE"/>
              </w:rPr>
              <w:t>- Lưu: Vp</w:t>
            </w:r>
          </w:p>
        </w:tc>
        <w:tc>
          <w:tcPr>
            <w:tcW w:w="6138" w:type="dxa"/>
          </w:tcPr>
          <w:p w:rsidR="00DF5FEA" w:rsidRDefault="00DF5FEA">
            <w:pPr>
              <w:tabs>
                <w:tab w:val="center" w:pos="6758"/>
              </w:tabs>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TM. BAN THƯỜNG VỤ HUYỆN ĐOÀN</w:t>
            </w:r>
          </w:p>
          <w:p w:rsidR="00DF5FEA" w:rsidRDefault="00DF5FEA">
            <w:pPr>
              <w:tabs>
                <w:tab w:val="center" w:pos="6758"/>
              </w:tabs>
              <w:jc w:val="center"/>
              <w:rPr>
                <w:rFonts w:ascii="Times New Roman" w:hAnsi="Times New Roman" w:cs="Times New Roman"/>
                <w:bCs/>
                <w:sz w:val="28"/>
                <w:szCs w:val="28"/>
                <w:lang w:val="de-DE"/>
              </w:rPr>
            </w:pPr>
            <w:r>
              <w:rPr>
                <w:rFonts w:ascii="Times New Roman" w:hAnsi="Times New Roman" w:cs="Times New Roman"/>
                <w:bCs/>
                <w:sz w:val="28"/>
                <w:szCs w:val="28"/>
                <w:lang w:val="de-DE"/>
              </w:rPr>
              <w:t>BÍ THƯ</w:t>
            </w:r>
          </w:p>
          <w:p w:rsidR="00DF5FEA" w:rsidRDefault="00DF5FEA">
            <w:pPr>
              <w:tabs>
                <w:tab w:val="center" w:pos="6758"/>
              </w:tabs>
              <w:rPr>
                <w:rFonts w:ascii="Times New Roman" w:hAnsi="Times New Roman" w:cs="Times New Roman"/>
                <w:i/>
                <w:sz w:val="28"/>
                <w:szCs w:val="28"/>
                <w:lang w:val="de-DE"/>
              </w:rPr>
            </w:pPr>
          </w:p>
          <w:p w:rsidR="00DF5FEA" w:rsidRDefault="00DF5FEA">
            <w:pPr>
              <w:tabs>
                <w:tab w:val="center" w:pos="6758"/>
              </w:tabs>
              <w:jc w:val="center"/>
              <w:rPr>
                <w:rFonts w:ascii="Times New Roman" w:hAnsi="Times New Roman" w:cs="Times New Roman"/>
                <w:i/>
                <w:sz w:val="28"/>
                <w:szCs w:val="28"/>
                <w:lang w:val="de-DE"/>
              </w:rPr>
            </w:pPr>
            <w:r>
              <w:rPr>
                <w:rFonts w:ascii="Times New Roman" w:hAnsi="Times New Roman" w:cs="Times New Roman"/>
                <w:i/>
                <w:sz w:val="28"/>
                <w:szCs w:val="28"/>
                <w:lang w:val="de-DE"/>
              </w:rPr>
              <w:t>(Đã ký)</w:t>
            </w:r>
          </w:p>
          <w:p w:rsidR="00DF5FEA" w:rsidRDefault="00DF5FEA" w:rsidP="007A1A58">
            <w:pPr>
              <w:tabs>
                <w:tab w:val="center" w:pos="6758"/>
              </w:tabs>
              <w:rPr>
                <w:rFonts w:ascii="Times New Roman" w:hAnsi="Times New Roman" w:cs="Times New Roman"/>
                <w:i/>
                <w:sz w:val="28"/>
                <w:szCs w:val="28"/>
                <w:lang w:val="de-DE"/>
              </w:rPr>
            </w:pPr>
          </w:p>
          <w:p w:rsidR="007A1A58" w:rsidRDefault="007A1A58" w:rsidP="007A1A58">
            <w:pPr>
              <w:tabs>
                <w:tab w:val="center" w:pos="6758"/>
              </w:tabs>
              <w:rPr>
                <w:rFonts w:ascii="Times New Roman" w:hAnsi="Times New Roman" w:cs="Times New Roman"/>
                <w:i/>
                <w:sz w:val="28"/>
                <w:szCs w:val="28"/>
                <w:lang w:val="de-DE"/>
              </w:rPr>
            </w:pPr>
          </w:p>
          <w:p w:rsidR="00DF5FEA" w:rsidRPr="007A1A58" w:rsidRDefault="007A1A58" w:rsidP="007A1A58">
            <w:pPr>
              <w:rPr>
                <w:rFonts w:ascii="Times New Roman" w:hAnsi="Times New Roman" w:cs="Times New Roman"/>
                <w:b/>
                <w:sz w:val="28"/>
                <w:szCs w:val="28"/>
                <w:lang w:val="de-DE"/>
              </w:rPr>
            </w:pPr>
            <w:r>
              <w:rPr>
                <w:rFonts w:ascii="Times New Roman" w:hAnsi="Times New Roman" w:cs="Times New Roman"/>
                <w:i/>
                <w:sz w:val="28"/>
                <w:szCs w:val="28"/>
                <w:lang w:val="de-DE"/>
              </w:rPr>
              <w:t xml:space="preserve">                                </w:t>
            </w:r>
            <w:r>
              <w:rPr>
                <w:rFonts w:ascii="Times New Roman" w:hAnsi="Times New Roman" w:cs="Times New Roman"/>
                <w:b/>
                <w:sz w:val="28"/>
                <w:szCs w:val="28"/>
                <w:lang w:val="de-DE"/>
              </w:rPr>
              <w:t>Đào Thị Quế</w:t>
            </w:r>
          </w:p>
        </w:tc>
        <w:tc>
          <w:tcPr>
            <w:tcW w:w="4697" w:type="dxa"/>
          </w:tcPr>
          <w:p w:rsidR="00DF5FEA" w:rsidRDefault="00DF5FEA">
            <w:pPr>
              <w:rPr>
                <w:rFonts w:ascii="Times New Roman" w:hAnsi="Times New Roman" w:cs="Times New Roman"/>
                <w:sz w:val="28"/>
                <w:szCs w:val="28"/>
              </w:rPr>
            </w:pPr>
          </w:p>
        </w:tc>
        <w:tc>
          <w:tcPr>
            <w:tcW w:w="4698" w:type="dxa"/>
          </w:tcPr>
          <w:p w:rsidR="00DF5FEA" w:rsidRDefault="00DF5FEA">
            <w:pPr>
              <w:rPr>
                <w:rFonts w:ascii="Times New Roman" w:hAnsi="Times New Roman" w:cs="Times New Roman"/>
                <w:sz w:val="28"/>
                <w:szCs w:val="28"/>
              </w:rPr>
            </w:pPr>
          </w:p>
        </w:tc>
      </w:tr>
    </w:tbl>
    <w:p w:rsidR="00A7211D" w:rsidRDefault="00A7211D"/>
    <w:sectPr w:rsidR="00A7211D" w:rsidSect="007A1A5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A"/>
    <w:rsid w:val="007175C2"/>
    <w:rsid w:val="007A1A58"/>
    <w:rsid w:val="00A7211D"/>
    <w:rsid w:val="00AF3923"/>
    <w:rsid w:val="00CB7893"/>
    <w:rsid w:val="00D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F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FEA"/>
    <w:pPr>
      <w:ind w:left="720"/>
      <w:contextualSpacing/>
    </w:pPr>
  </w:style>
  <w:style w:type="character" w:styleId="Hyperlink">
    <w:name w:val="Hyperlink"/>
    <w:basedOn w:val="DefaultParagraphFont"/>
    <w:uiPriority w:val="99"/>
    <w:unhideWhenUsed/>
    <w:rsid w:val="00DF5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F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FEA"/>
    <w:pPr>
      <w:ind w:left="720"/>
      <w:contextualSpacing/>
    </w:pPr>
  </w:style>
  <w:style w:type="character" w:styleId="Hyperlink">
    <w:name w:val="Hyperlink"/>
    <w:basedOn w:val="DefaultParagraphFont"/>
    <w:uiPriority w:val="99"/>
    <w:unhideWhenUsed/>
    <w:rsid w:val="00DF5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ilhtnvnbud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dcterms:created xsi:type="dcterms:W3CDTF">2021-06-04T07:20:00Z</dcterms:created>
  <dcterms:modified xsi:type="dcterms:W3CDTF">2021-06-04T07:41:00Z</dcterms:modified>
</cp:coreProperties>
</file>